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7690" w14:textId="77777777" w:rsidR="001274D1" w:rsidRPr="001274D1" w:rsidRDefault="001274D1" w:rsidP="001274D1">
      <w:pPr>
        <w:spacing w:before="120" w:after="0"/>
        <w:ind w:left="23" w:right="-143"/>
        <w:jc w:val="center"/>
        <w:rPr>
          <w:rFonts w:ascii="Times New Roman" w:eastAsia="Times New Roman" w:hAnsi="Times New Roman" w:cs="Times New Roman"/>
          <w:b/>
          <w:spacing w:val="4"/>
          <w:sz w:val="24"/>
        </w:rPr>
      </w:pPr>
      <w:r w:rsidRPr="001274D1">
        <w:rPr>
          <w:rFonts w:ascii="Times New Roman" w:eastAsia="Times New Roman" w:hAnsi="Times New Roman" w:cs="Times New Roman"/>
          <w:b/>
          <w:spacing w:val="4"/>
          <w:sz w:val="24"/>
        </w:rPr>
        <w:t>«ФАХОВИЙ ПЕРЕДВИЩИЙ КОЛЕДЖ «ОПТІМА»</w:t>
      </w:r>
    </w:p>
    <w:p w14:paraId="5AA977E3" w14:textId="77777777" w:rsidR="001274D1" w:rsidRPr="001274D1" w:rsidRDefault="001274D1" w:rsidP="001274D1">
      <w:pPr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274D1">
        <w:rPr>
          <w:rFonts w:ascii="Times New Roman" w:eastAsia="Times New Roman" w:hAnsi="Times New Roman" w:cs="Times New Roman"/>
          <w:b/>
          <w:sz w:val="24"/>
        </w:rPr>
        <w:t xml:space="preserve">ПЕРЕЛІК КОНКУРСНИХ ПРЕДМЕТІВ </w:t>
      </w:r>
    </w:p>
    <w:p w14:paraId="67AE1222" w14:textId="5611C460" w:rsidR="001274D1" w:rsidRPr="001274D1" w:rsidRDefault="001274D1" w:rsidP="001274D1">
      <w:pPr>
        <w:spacing w:after="0" w:line="0" w:lineRule="atLeast"/>
        <w:ind w:left="20" w:right="-143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pacing w:val="40"/>
          <w:sz w:val="36"/>
          <w:szCs w:val="28"/>
        </w:rPr>
      </w:pPr>
      <w:r w:rsidRPr="001274D1">
        <w:rPr>
          <w:rFonts w:ascii="Times New Roman" w:eastAsia="Times New Roman" w:hAnsi="Times New Roman" w:cs="Times New Roman"/>
          <w:b/>
          <w:color w:val="1F3864" w:themeColor="accent5" w:themeShade="80"/>
          <w:spacing w:val="40"/>
          <w:sz w:val="36"/>
          <w:szCs w:val="28"/>
        </w:rPr>
        <w:t xml:space="preserve">Фаховий молодший бакалавр 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552"/>
        <w:gridCol w:w="5293"/>
      </w:tblGrid>
      <w:tr w:rsidR="001274D1" w:rsidRPr="001274D1" w14:paraId="7217E347" w14:textId="77777777" w:rsidTr="002B7E0A">
        <w:trPr>
          <w:trHeight w:val="345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16B0A70" w14:textId="77777777" w:rsidR="001274D1" w:rsidRPr="001274D1" w:rsidRDefault="001274D1" w:rsidP="001274D1">
            <w:pPr>
              <w:spacing w:after="0" w:line="0" w:lineRule="atLeast"/>
              <w:ind w:left="163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Спеціальності ОПС фахового </w:t>
            </w:r>
          </w:p>
          <w:p w14:paraId="7422F6DF" w14:textId="77777777" w:rsidR="001274D1" w:rsidRPr="001274D1" w:rsidRDefault="001274D1" w:rsidP="001274D1">
            <w:pPr>
              <w:spacing w:after="0" w:line="0" w:lineRule="atLeast"/>
              <w:ind w:left="163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молодшого бакалавра</w:t>
            </w:r>
          </w:p>
        </w:tc>
        <w:tc>
          <w:tcPr>
            <w:tcW w:w="5293" w:type="dxa"/>
            <w:vMerge w:val="restart"/>
            <w:shd w:val="clear" w:color="auto" w:fill="auto"/>
            <w:vAlign w:val="center"/>
          </w:tcPr>
          <w:p w14:paraId="25C4DB26" w14:textId="77777777" w:rsidR="001274D1" w:rsidRPr="001274D1" w:rsidRDefault="001274D1" w:rsidP="001274D1">
            <w:pPr>
              <w:spacing w:after="0"/>
              <w:ind w:left="57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конкурсних предметів (вступних іспитів, творчих конкурсів)</w:t>
            </w:r>
          </w:p>
        </w:tc>
      </w:tr>
      <w:tr w:rsidR="001274D1" w:rsidRPr="001274D1" w14:paraId="25B858FE" w14:textId="77777777" w:rsidTr="002B7E0A">
        <w:trPr>
          <w:trHeight w:val="183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517B3B4C" w14:textId="77777777" w:rsidR="001274D1" w:rsidRPr="001274D1" w:rsidRDefault="001274D1" w:rsidP="001274D1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1274D1">
              <w:rPr>
                <w:rFonts w:ascii="Times New Roman" w:eastAsia="Times New Roman" w:hAnsi="Times New Roman" w:cs="Times New Roman"/>
                <w:szCs w:val="28"/>
              </w:rPr>
              <w:t>Код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3B9B9B42" w14:textId="77777777" w:rsidR="001274D1" w:rsidRPr="001274D1" w:rsidRDefault="001274D1" w:rsidP="001274D1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5293" w:type="dxa"/>
            <w:vMerge/>
            <w:shd w:val="clear" w:color="auto" w:fill="auto"/>
            <w:vAlign w:val="center"/>
          </w:tcPr>
          <w:p w14:paraId="672A6659" w14:textId="77777777" w:rsidR="001274D1" w:rsidRPr="001274D1" w:rsidRDefault="001274D1" w:rsidP="001274D1">
            <w:pPr>
              <w:spacing w:after="0" w:line="0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04A" w:rsidRPr="001274D1" w14:paraId="3E7E7B03" w14:textId="77777777" w:rsidTr="002B7E0A">
        <w:trPr>
          <w:trHeight w:val="516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0B842DC" w14:textId="6CC2C2DC" w:rsidR="0085104A" w:rsidRPr="0085104A" w:rsidRDefault="0085104A" w:rsidP="0085104A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В2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4D06B2E3" w14:textId="06BA5CA0" w:rsidR="0085104A" w:rsidRPr="0085104A" w:rsidRDefault="0085104A" w:rsidP="0085104A">
            <w:pPr>
              <w:spacing w:after="0"/>
              <w:ind w:left="57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0A480701" w14:textId="0F29F507" w:rsidR="0085104A" w:rsidRPr="001274D1" w:rsidRDefault="0085104A" w:rsidP="0085104A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4B7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Творчий конкурс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+</w:t>
            </w:r>
            <w:r w:rsidRPr="00C4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Мотиваційний лист</w:t>
            </w:r>
          </w:p>
        </w:tc>
      </w:tr>
      <w:tr w:rsidR="0085104A" w:rsidRPr="001274D1" w14:paraId="484B5AB4" w14:textId="77777777" w:rsidTr="002B7E0A">
        <w:trPr>
          <w:trHeight w:val="453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71B56E0" w14:textId="36800C6A" w:rsidR="0085104A" w:rsidRPr="0085104A" w:rsidRDefault="0085104A" w:rsidP="0085104A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3BF8160B" w14:textId="0B1F8C01" w:rsidR="0085104A" w:rsidRPr="0085104A" w:rsidRDefault="0085104A" w:rsidP="0085104A">
            <w:pPr>
              <w:spacing w:after="0"/>
              <w:ind w:left="57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Маркетинг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404F88B3" w14:textId="27D8F83A" w:rsidR="0085104A" w:rsidRPr="001274D1" w:rsidRDefault="0085104A" w:rsidP="0085104A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Мотиваційний лист</w:t>
            </w:r>
          </w:p>
        </w:tc>
      </w:tr>
      <w:tr w:rsidR="0085104A" w:rsidRPr="001274D1" w14:paraId="7B562E5C" w14:textId="77777777" w:rsidTr="002B7E0A">
        <w:trPr>
          <w:trHeight w:val="29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18EE793C" w14:textId="7ECC8C07" w:rsidR="0085104A" w:rsidRPr="0085104A" w:rsidRDefault="0085104A" w:rsidP="0085104A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3C8222B8" w14:textId="544AC293" w:rsidR="0085104A" w:rsidRPr="0085104A" w:rsidRDefault="0085104A" w:rsidP="0085104A">
            <w:pPr>
              <w:spacing w:after="0"/>
              <w:ind w:left="57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Менеджмент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3664AC00" w14:textId="49B78F5A" w:rsidR="0085104A" w:rsidRPr="001274D1" w:rsidRDefault="0085104A" w:rsidP="0085104A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Мотиваційний лист</w:t>
            </w:r>
          </w:p>
        </w:tc>
      </w:tr>
      <w:tr w:rsidR="0085104A" w:rsidRPr="001274D1" w14:paraId="0206F58D" w14:textId="77777777" w:rsidTr="002B7E0A">
        <w:trPr>
          <w:trHeight w:val="29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3469FA1" w14:textId="0AE21A7C" w:rsidR="0085104A" w:rsidRPr="0085104A" w:rsidRDefault="0085104A" w:rsidP="0085104A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7766C5CB" w14:textId="1F1EC10B" w:rsidR="0085104A" w:rsidRPr="0085104A" w:rsidRDefault="0085104A" w:rsidP="0085104A">
            <w:pPr>
              <w:spacing w:after="0"/>
              <w:ind w:left="57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Комп’ютерні науки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3CBEE293" w14:textId="22035813" w:rsidR="0085104A" w:rsidRPr="001274D1" w:rsidRDefault="0085104A" w:rsidP="0085104A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Мотиваційний лист</w:t>
            </w:r>
          </w:p>
        </w:tc>
      </w:tr>
      <w:tr w:rsidR="0085104A" w:rsidRPr="001274D1" w14:paraId="4B60E4A1" w14:textId="77777777" w:rsidTr="002B7E0A">
        <w:trPr>
          <w:trHeight w:val="290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798FE691" w14:textId="79E08D19" w:rsidR="0085104A" w:rsidRPr="0085104A" w:rsidRDefault="0085104A" w:rsidP="0085104A">
            <w:pPr>
              <w:spacing w:after="0" w:line="324" w:lineRule="exact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С7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208D406A" w14:textId="3691EA93" w:rsidR="0085104A" w:rsidRPr="0085104A" w:rsidRDefault="0085104A" w:rsidP="0085104A">
            <w:pPr>
              <w:spacing w:after="0"/>
              <w:ind w:left="57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Журналістика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65ECE02C" w14:textId="75568559" w:rsidR="0085104A" w:rsidRPr="001274D1" w:rsidRDefault="0085104A" w:rsidP="0085104A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Мотиваційний лист</w:t>
            </w:r>
          </w:p>
        </w:tc>
      </w:tr>
    </w:tbl>
    <w:p w14:paraId="0A37501D" w14:textId="77777777" w:rsidR="001274D1" w:rsidRPr="001274D1" w:rsidRDefault="001274D1" w:rsidP="001274D1">
      <w:pPr>
        <w:spacing w:after="0" w:line="0" w:lineRule="atLeast"/>
        <w:ind w:right="-143"/>
        <w:rPr>
          <w:rFonts w:ascii="Times New Roman" w:eastAsia="Times New Roman" w:hAnsi="Times New Roman" w:cs="Times New Roman"/>
          <w:b/>
          <w:spacing w:val="40"/>
        </w:rPr>
      </w:pPr>
    </w:p>
    <w:p w14:paraId="37B3F3EC" w14:textId="35AB48F5" w:rsidR="001274D1" w:rsidRPr="001274D1" w:rsidRDefault="0085104A" w:rsidP="0085104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274D1" w:rsidRPr="001274D1">
        <w:rPr>
          <w:rFonts w:ascii="Times New Roman" w:eastAsia="Times New Roman" w:hAnsi="Times New Roman" w:cs="Times New Roman"/>
          <w:sz w:val="26"/>
          <w:szCs w:val="26"/>
        </w:rPr>
        <w:t>Конкурсний відбір для здобуття фахового молодшого бакалавра здійснюється:</w:t>
      </w:r>
    </w:p>
    <w:p w14:paraId="55EA313C" w14:textId="68565F76" w:rsidR="001274D1" w:rsidRPr="001274D1" w:rsidRDefault="001274D1" w:rsidP="001274D1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7A3896C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 основі базової середньої освіти</w:t>
      </w:r>
      <w:r w:rsidRPr="7A3896CE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8510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04A" w:rsidRPr="0085104A">
        <w:rPr>
          <w:rFonts w:ascii="Times New Roman" w:eastAsia="Times New Roman" w:hAnsi="Times New Roman" w:cs="Times New Roman"/>
          <w:b/>
          <w:bCs/>
          <w:sz w:val="26"/>
          <w:szCs w:val="26"/>
        </w:rPr>
        <w:t>творчий конкурс та мотиваційний лист на спеціальність Дизайн,</w:t>
      </w:r>
      <w:r w:rsidR="0085104A">
        <w:rPr>
          <w:rFonts w:ascii="Times New Roman" w:eastAsia="Times New Roman" w:hAnsi="Times New Roman" w:cs="Times New Roman"/>
          <w:sz w:val="26"/>
          <w:szCs w:val="26"/>
        </w:rPr>
        <w:t xml:space="preserve"> на інші спеціальності </w:t>
      </w:r>
      <w:r w:rsidR="0085104A" w:rsidRPr="7A3896C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510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7A3896CE">
        <w:rPr>
          <w:rFonts w:ascii="Times New Roman" w:eastAsia="Times New Roman" w:hAnsi="Times New Roman" w:cs="Times New Roman"/>
          <w:b/>
          <w:bCs/>
          <w:sz w:val="26"/>
          <w:szCs w:val="26"/>
        </w:rPr>
        <w:t>мотиваційний лист.</w:t>
      </w:r>
    </w:p>
    <w:p w14:paraId="467C4E55" w14:textId="77777777" w:rsidR="001274D1" w:rsidRPr="001274D1" w:rsidRDefault="001274D1" w:rsidP="001274D1">
      <w:pPr>
        <w:spacing w:before="120" w:after="0"/>
        <w:ind w:left="23" w:right="-143"/>
        <w:jc w:val="center"/>
        <w:rPr>
          <w:rFonts w:ascii="Times New Roman" w:eastAsia="Times New Roman" w:hAnsi="Times New Roman" w:cs="Times New Roman"/>
          <w:b/>
          <w:spacing w:val="4"/>
          <w:sz w:val="24"/>
        </w:rPr>
      </w:pPr>
      <w:r w:rsidRPr="001274D1">
        <w:rPr>
          <w:rFonts w:ascii="Times New Roman" w:eastAsia="Times New Roman" w:hAnsi="Times New Roman" w:cs="Times New Roman"/>
          <w:b/>
          <w:spacing w:val="4"/>
          <w:sz w:val="24"/>
        </w:rPr>
        <w:t xml:space="preserve"> «ФАХОВИЙ ПЕРЕДВИЩИЙ КОЛЕДЖ «ОПТІМА»</w:t>
      </w:r>
    </w:p>
    <w:p w14:paraId="46DDFC6B" w14:textId="77777777" w:rsidR="001274D1" w:rsidRPr="001274D1" w:rsidRDefault="001274D1" w:rsidP="001274D1">
      <w:pPr>
        <w:spacing w:after="0" w:line="0" w:lineRule="atLeast"/>
        <w:ind w:left="142" w:right="-143"/>
        <w:jc w:val="center"/>
        <w:rPr>
          <w:rFonts w:ascii="Times New Roman" w:hAnsi="Times New Roman" w:cs="Times New Roman"/>
          <w:b/>
          <w:spacing w:val="20"/>
          <w:szCs w:val="32"/>
        </w:rPr>
      </w:pPr>
      <w:r w:rsidRPr="001274D1">
        <w:rPr>
          <w:rFonts w:ascii="Times New Roman" w:hAnsi="Times New Roman" w:cs="Times New Roman"/>
          <w:b/>
          <w:spacing w:val="20"/>
          <w:szCs w:val="32"/>
        </w:rPr>
        <w:t>ДЛЯ ЗДОБУТТЯ ОСВІТНЬО-ПРОФЕСІЙНОГО СТУПЕНЯ ФАХОВИЙ МОЛОДШИЙ БАКАЛАВР</w:t>
      </w:r>
    </w:p>
    <w:p w14:paraId="33EB7EF2" w14:textId="13E09130" w:rsidR="001274D1" w:rsidRPr="001274D1" w:rsidRDefault="001274D1" w:rsidP="001274D1">
      <w:pPr>
        <w:spacing w:after="0"/>
        <w:ind w:left="57" w:right="-143"/>
        <w:jc w:val="center"/>
        <w:rPr>
          <w:rFonts w:ascii="Times New Roman" w:hAnsi="Times New Roman" w:cs="Times New Roman"/>
          <w:szCs w:val="24"/>
        </w:rPr>
      </w:pPr>
      <w:r w:rsidRPr="001274D1">
        <w:rPr>
          <w:rFonts w:ascii="Times New Roman" w:hAnsi="Times New Roman" w:cs="Times New Roman"/>
          <w:szCs w:val="24"/>
        </w:rPr>
        <w:t>(Витяг з Правил прийому до ТОВ «ФАХОВИЙ ПЕРЕДВИЩИЙ КОЛЕДЖ «ОПТІМА» у 202</w:t>
      </w:r>
      <w:r w:rsidR="0085104A">
        <w:rPr>
          <w:rFonts w:ascii="Times New Roman" w:hAnsi="Times New Roman" w:cs="Times New Roman"/>
          <w:szCs w:val="24"/>
        </w:rPr>
        <w:t>5</w:t>
      </w:r>
      <w:r w:rsidRPr="001274D1">
        <w:rPr>
          <w:rFonts w:ascii="Times New Roman" w:hAnsi="Times New Roman" w:cs="Times New Roman"/>
          <w:szCs w:val="24"/>
        </w:rPr>
        <w:t xml:space="preserve"> році»)</w:t>
      </w:r>
    </w:p>
    <w:p w14:paraId="7D263A17" w14:textId="77777777" w:rsidR="0085104A" w:rsidRDefault="001274D1" w:rsidP="0085104A">
      <w:pPr>
        <w:spacing w:after="0"/>
        <w:ind w:left="284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4D1">
        <w:rPr>
          <w:rFonts w:ascii="Times New Roman" w:eastAsia="Times New Roman" w:hAnsi="Times New Roman" w:cs="Times New Roman"/>
          <w:b/>
          <w:bCs/>
        </w:rPr>
        <w:t>1.</w:t>
      </w:r>
      <w:r w:rsidRPr="00127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Строки прийому заяв та документів </w:t>
      </w:r>
    </w:p>
    <w:p w14:paraId="5E11C27E" w14:textId="225EB963" w:rsidR="001274D1" w:rsidRPr="001274D1" w:rsidRDefault="0085104A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274D1" w:rsidRPr="7A3896C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на основі базової середньої освіти</w:t>
      </w:r>
      <w:r w:rsidR="001274D1" w:rsidRPr="001274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274D1" w:rsidRPr="001274D1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</w:p>
    <w:p w14:paraId="6A05A809" w14:textId="77777777" w:rsidR="001274D1" w:rsidRPr="001274D1" w:rsidRDefault="001274D1" w:rsidP="001274D1">
      <w:pPr>
        <w:spacing w:after="0"/>
        <w:ind w:right="-143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47325124" w14:textId="00A54A13" w:rsidR="0C6B36B9" w:rsidRDefault="0085104A" w:rsidP="0085104A">
      <w:pPr>
        <w:spacing w:after="0"/>
        <w:ind w:left="142" w:right="-143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04A">
        <w:rPr>
          <w:noProof/>
        </w:rPr>
        <w:drawing>
          <wp:inline distT="0" distB="0" distL="0" distR="0" wp14:anchorId="203B9559" wp14:editId="47847D91">
            <wp:extent cx="6660515" cy="3647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04B4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B9B99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CEC38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042EC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98F6E2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85512F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83E4B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C76C2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903E78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1D421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67FC71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07D58" w14:textId="77777777" w:rsidR="002E2682" w:rsidRDefault="002E2682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DF948" w14:textId="3A4C442E" w:rsidR="0085104A" w:rsidRDefault="0085104A" w:rsidP="0085104A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7A3896C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на основі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ПЗСО, КР та інших категорій вступників</w:t>
      </w:r>
      <w:r w:rsidRPr="001274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274D1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</w:p>
    <w:p w14:paraId="1F80EDF2" w14:textId="407FB5B4" w:rsidR="0085104A" w:rsidRPr="002E2682" w:rsidRDefault="00D76790" w:rsidP="002E2682">
      <w:pPr>
        <w:spacing w:after="0"/>
        <w:ind w:left="57" w:right="-143" w:firstLine="369"/>
        <w:jc w:val="both"/>
        <w:outlineLvl w:val="3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76790">
        <w:drawing>
          <wp:inline distT="0" distB="0" distL="0" distR="0" wp14:anchorId="7E92B237" wp14:editId="5BBB6E34">
            <wp:extent cx="6537960" cy="416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793CBA" w14:textId="43BDDE42" w:rsidR="001274D1" w:rsidRPr="001274D1" w:rsidRDefault="001274D1" w:rsidP="001274D1">
      <w:pPr>
        <w:spacing w:after="0"/>
        <w:ind w:left="142" w:right="-143"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74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27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74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Вступники </w:t>
      </w:r>
      <w:r w:rsidRPr="001274D1">
        <w:rPr>
          <w:rFonts w:ascii="Times New Roman" w:hAnsi="Times New Roman" w:cs="Times New Roman"/>
          <w:sz w:val="24"/>
          <w:szCs w:val="24"/>
        </w:rPr>
        <w:t xml:space="preserve">(через електронний кабінет ЄДЕБО на вебсайті за адресою </w:t>
      </w:r>
      <w:r w:rsidRPr="001274D1">
        <w:rPr>
          <w:rFonts w:ascii="Times New Roman" w:hAnsi="Times New Roman" w:cs="Times New Roman"/>
          <w:sz w:val="24"/>
          <w:szCs w:val="24"/>
          <w:u w:val="single"/>
          <w:lang w:bidi="en-US"/>
        </w:rPr>
        <w:t>https://vstup.edbo.gov.ua</w:t>
      </w:r>
      <w:r w:rsidRPr="001274D1">
        <w:rPr>
          <w:rFonts w:ascii="Times New Roman" w:hAnsi="Times New Roman" w:cs="Times New Roman"/>
          <w:sz w:val="24"/>
          <w:szCs w:val="24"/>
          <w:lang w:bidi="en-US"/>
        </w:rPr>
        <w:t>/),</w:t>
      </w:r>
      <w:r w:rsidRPr="001274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подають заяви тільки в електронній формі.</w:t>
      </w:r>
    </w:p>
    <w:p w14:paraId="57058173" w14:textId="77777777" w:rsidR="001274D1" w:rsidRPr="001274D1" w:rsidRDefault="001274D1" w:rsidP="001274D1">
      <w:pPr>
        <w:tabs>
          <w:tab w:val="left" w:pos="10348"/>
        </w:tabs>
        <w:spacing w:after="0"/>
        <w:ind w:left="142" w:right="-143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274D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27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74D1">
        <w:rPr>
          <w:rFonts w:ascii="Times New Roman" w:eastAsia="Times New Roman" w:hAnsi="Times New Roman" w:cs="Times New Roman"/>
          <w:spacing w:val="-3"/>
          <w:sz w:val="24"/>
          <w:szCs w:val="24"/>
        </w:rPr>
        <w:t>Заява в електронній формі подається вступником шляхом заповнення електронної форми в режимі онлайн.</w:t>
      </w:r>
    </w:p>
    <w:p w14:paraId="036EEDD1" w14:textId="77777777" w:rsidR="001274D1" w:rsidRPr="001274D1" w:rsidRDefault="001274D1" w:rsidP="001274D1">
      <w:pPr>
        <w:tabs>
          <w:tab w:val="left" w:pos="10206"/>
        </w:tabs>
        <w:spacing w:after="0"/>
        <w:ind w:left="567" w:right="-143" w:hanging="141"/>
        <w:jc w:val="both"/>
        <w:rPr>
          <w:rFonts w:ascii="Times New Roman" w:hAnsi="Times New Roman" w:cs="Times New Roman"/>
          <w:sz w:val="24"/>
          <w:szCs w:val="24"/>
        </w:rPr>
      </w:pPr>
      <w:r w:rsidRPr="001274D1">
        <w:rPr>
          <w:rFonts w:ascii="Times New Roman" w:hAnsi="Times New Roman" w:cs="Times New Roman"/>
          <w:sz w:val="24"/>
          <w:szCs w:val="24"/>
        </w:rPr>
        <w:t>До заяви в паперовому вигляді вступник додає:</w:t>
      </w:r>
    </w:p>
    <w:p w14:paraId="402B310B" w14:textId="77777777" w:rsidR="001274D1" w:rsidRPr="001274D1" w:rsidRDefault="001274D1" w:rsidP="001274D1">
      <w:pPr>
        <w:numPr>
          <w:ilvl w:val="0"/>
          <w:numId w:val="3"/>
        </w:numPr>
        <w:spacing w:after="0" w:line="240" w:lineRule="auto"/>
        <w:ind w:left="426" w:right="-1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74D1">
        <w:rPr>
          <w:rFonts w:ascii="Times New Roman" w:hAnsi="Times New Roman" w:cs="Times New Roman"/>
          <w:sz w:val="24"/>
          <w:szCs w:val="24"/>
        </w:rPr>
        <w:t xml:space="preserve">мотиваційний лист на електронну поштову скриньку </w:t>
      </w:r>
      <w:r w:rsidRPr="001274D1">
        <w:rPr>
          <w:rStyle w:val="ui-provider"/>
          <w:rFonts w:ascii="Times New Roman" w:hAnsi="Times New Roman" w:cs="Times New Roman"/>
          <w:sz w:val="24"/>
        </w:rPr>
        <w:t>komisiya@optima.college</w:t>
      </w:r>
    </w:p>
    <w:p w14:paraId="60B1CE18" w14:textId="77777777" w:rsidR="001274D1" w:rsidRPr="001274D1" w:rsidRDefault="001274D1" w:rsidP="001274D1">
      <w:pPr>
        <w:numPr>
          <w:ilvl w:val="0"/>
          <w:numId w:val="3"/>
        </w:numPr>
        <w:spacing w:after="0" w:line="240" w:lineRule="auto"/>
        <w:ind w:left="426" w:right="-1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4D1">
        <w:rPr>
          <w:rFonts w:ascii="Times New Roman" w:hAnsi="Times New Roman" w:cs="Times New Roman"/>
          <w:sz w:val="24"/>
          <w:szCs w:val="24"/>
        </w:rPr>
        <w:t>копію документа (одного з документів), що посвідчує особу, передбаченого Законом України «Про Єдиний державний демографічний реєстр та документи, що підтверджують громадянство, посвідчують особу чи її спеціальний статус», та копію витягу до ID – картки (за наявності ID – картки );</w:t>
      </w:r>
    </w:p>
    <w:p w14:paraId="21E0FB59" w14:textId="667269DF" w:rsidR="001274D1" w:rsidRPr="002E2682" w:rsidRDefault="001274D1" w:rsidP="001274D1">
      <w:pPr>
        <w:numPr>
          <w:ilvl w:val="0"/>
          <w:numId w:val="3"/>
        </w:numPr>
        <w:spacing w:after="0" w:line="240" w:lineRule="auto"/>
        <w:ind w:left="426" w:right="-1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4D1">
        <w:rPr>
          <w:rFonts w:ascii="Times New Roman" w:hAnsi="Times New Roman" w:cs="Times New Roman"/>
          <w:sz w:val="24"/>
          <w:szCs w:val="24"/>
        </w:rPr>
        <w:t>копію військово-облікового документа (у військовозобов’язаних - військових квитків або тимчасових посвідчень, а у призовників - посвідчень про приписку до призовних дільниць), крім випадків, передбачених законодавством;</w:t>
      </w:r>
    </w:p>
    <w:p w14:paraId="4E547EC1" w14:textId="5DDD1383" w:rsidR="002E2682" w:rsidRPr="001274D1" w:rsidRDefault="002E2682" w:rsidP="001274D1">
      <w:pPr>
        <w:numPr>
          <w:ilvl w:val="0"/>
          <w:numId w:val="3"/>
        </w:numPr>
        <w:spacing w:after="0" w:line="240" w:lineRule="auto"/>
        <w:ind w:left="426" w:right="-1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копію документа про раніше здобутий освітній рівень, на основі якого здійснюється вступ;</w:t>
      </w:r>
    </w:p>
    <w:p w14:paraId="00E84167" w14:textId="77777777" w:rsidR="001274D1" w:rsidRPr="001274D1" w:rsidRDefault="001274D1" w:rsidP="001274D1">
      <w:pPr>
        <w:numPr>
          <w:ilvl w:val="0"/>
          <w:numId w:val="3"/>
        </w:numPr>
        <w:spacing w:after="0" w:line="240" w:lineRule="auto"/>
        <w:ind w:left="426" w:right="-1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4D1">
        <w:rPr>
          <w:rFonts w:ascii="Times New Roman" w:hAnsi="Times New Roman" w:cs="Times New Roman"/>
          <w:sz w:val="24"/>
          <w:szCs w:val="24"/>
        </w:rPr>
        <w:t>дві кольорові фотокартки розміром 3 х 4 см.</w:t>
      </w:r>
    </w:p>
    <w:p w14:paraId="41C8F396" w14:textId="5EF95A4E" w:rsidR="001274D1" w:rsidRPr="001274D1" w:rsidRDefault="001274D1" w:rsidP="7A3896CE">
      <w:pPr>
        <w:numPr>
          <w:ilvl w:val="0"/>
          <w:numId w:val="3"/>
        </w:numPr>
        <w:spacing w:after="0" w:line="240" w:lineRule="auto"/>
        <w:ind w:left="426" w:right="-143" w:hanging="283"/>
        <w:contextualSpacing/>
        <w:jc w:val="both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7A3896CE">
        <w:rPr>
          <w:rFonts w:ascii="Times New Roman" w:hAnsi="Times New Roman" w:cs="Times New Roman"/>
          <w:sz w:val="24"/>
          <w:szCs w:val="24"/>
        </w:rPr>
        <w:t>копію РНОКПП (раніше індивідуальний податковий номер);</w:t>
      </w:r>
    </w:p>
    <w:p w14:paraId="6C3E3C43" w14:textId="77777777" w:rsidR="002E2682" w:rsidRDefault="002E2682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u w:val="single"/>
        </w:rPr>
      </w:pPr>
    </w:p>
    <w:p w14:paraId="10538DC3" w14:textId="77777777" w:rsidR="002E2682" w:rsidRDefault="002E2682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u w:val="single"/>
        </w:rPr>
      </w:pPr>
    </w:p>
    <w:p w14:paraId="61AF6623" w14:textId="2A9AD113" w:rsidR="002E2682" w:rsidRPr="002E2682" w:rsidRDefault="001274D1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  <w:u w:val="single"/>
        </w:rPr>
      </w:pPr>
      <w:r w:rsidRPr="002E2682">
        <w:rPr>
          <w:rFonts w:ascii="Times New Roman" w:hAnsi="Times New Roman" w:cs="Times New Roman"/>
          <w:b/>
          <w:bCs/>
          <w:spacing w:val="60"/>
          <w:sz w:val="28"/>
          <w:szCs w:val="28"/>
          <w:u w:val="single"/>
        </w:rPr>
        <w:t xml:space="preserve">Копії документів без пред'явлення оригіналів </w:t>
      </w:r>
    </w:p>
    <w:p w14:paraId="72A3D3EC" w14:textId="70722CBB" w:rsidR="001274D1" w:rsidRPr="002E2682" w:rsidRDefault="001274D1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  <w:u w:val="single"/>
        </w:rPr>
      </w:pPr>
      <w:r w:rsidRPr="002E2682">
        <w:rPr>
          <w:rFonts w:ascii="Times New Roman" w:hAnsi="Times New Roman" w:cs="Times New Roman"/>
          <w:b/>
          <w:bCs/>
          <w:spacing w:val="60"/>
          <w:sz w:val="28"/>
          <w:szCs w:val="28"/>
          <w:u w:val="single"/>
        </w:rPr>
        <w:t>не приймаються</w:t>
      </w:r>
    </w:p>
    <w:p w14:paraId="672AF94B" w14:textId="76AA99B8" w:rsidR="002E2682" w:rsidRPr="002E2682" w:rsidRDefault="002E2682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  <w:u w:val="single"/>
        </w:rPr>
      </w:pPr>
    </w:p>
    <w:p w14:paraId="09D82221" w14:textId="43A21040" w:rsidR="002E2682" w:rsidRDefault="002E2682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u w:val="single"/>
        </w:rPr>
      </w:pPr>
    </w:p>
    <w:p w14:paraId="3B562CEF" w14:textId="77777777" w:rsidR="002E2682" w:rsidRPr="002E2682" w:rsidRDefault="002E2682" w:rsidP="7A3896CE">
      <w:pPr>
        <w:tabs>
          <w:tab w:val="left" w:pos="142"/>
        </w:tabs>
        <w:spacing w:after="0"/>
        <w:ind w:left="142" w:right="-143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u w:val="single"/>
        </w:rPr>
      </w:pPr>
    </w:p>
    <w:p w14:paraId="3063ED60" w14:textId="77777777" w:rsidR="001274D1" w:rsidRPr="002E2682" w:rsidRDefault="001274D1" w:rsidP="001274D1">
      <w:pPr>
        <w:spacing w:after="0"/>
        <w:ind w:left="142" w:right="-14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682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 ПРИЙМАЛЬНОЇ КОМІСІЇ: </w:t>
      </w:r>
    </w:p>
    <w:p w14:paraId="7E626BC1" w14:textId="5022E9DB" w:rsidR="001274D1" w:rsidRPr="002E2682" w:rsidRDefault="001274D1" w:rsidP="001274D1">
      <w:pPr>
        <w:spacing w:after="0"/>
        <w:ind w:left="142" w:right="-14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682">
        <w:rPr>
          <w:rFonts w:ascii="Times New Roman" w:eastAsia="Times New Roman" w:hAnsi="Times New Roman" w:cs="Times New Roman"/>
          <w:b/>
          <w:sz w:val="24"/>
          <w:szCs w:val="24"/>
        </w:rPr>
        <w:t>Київ, пров. Тбіліський, буд. 4/10, офіс 11</w:t>
      </w:r>
      <w:r w:rsidR="002E2682" w:rsidRPr="002E26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E2682">
        <w:rPr>
          <w:rFonts w:ascii="Times New Roman" w:eastAsia="Times New Roman" w:hAnsi="Times New Roman" w:cs="Times New Roman"/>
          <w:b/>
          <w:sz w:val="24"/>
          <w:szCs w:val="24"/>
        </w:rPr>
        <w:t xml:space="preserve">-А </w:t>
      </w:r>
    </w:p>
    <w:p w14:paraId="4F902442" w14:textId="77777777" w:rsidR="001274D1" w:rsidRPr="002E2682" w:rsidRDefault="001274D1" w:rsidP="001274D1">
      <w:pPr>
        <w:spacing w:after="0"/>
        <w:ind w:left="142" w:right="-143" w:firstLine="425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</w:rPr>
      </w:pPr>
      <w:r w:rsidRPr="002E2682">
        <w:rPr>
          <w:rFonts w:ascii="Times New Roman" w:eastAsia="Times New Roman" w:hAnsi="Times New Roman" w:cs="Times New Roman"/>
          <w:b/>
          <w:sz w:val="24"/>
          <w:szCs w:val="24"/>
        </w:rPr>
        <w:t xml:space="preserve">ДОВІДКИ ЗА ТЕЛ: </w:t>
      </w:r>
      <w:r w:rsidRPr="002E2682">
        <w:rPr>
          <w:rFonts w:ascii="Times New Roman" w:hAnsi="Times New Roman" w:cs="Times New Roman"/>
          <w:b/>
          <w:sz w:val="24"/>
          <w:szCs w:val="24"/>
        </w:rPr>
        <w:t>+38 (067) 623-33-55</w:t>
      </w:r>
    </w:p>
    <w:p w14:paraId="7DB7783D" w14:textId="77777777" w:rsidR="00546717" w:rsidRPr="002E2682" w:rsidRDefault="00D76790" w:rsidP="00127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1274D1" w:rsidRPr="002E26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optima.college</w:t>
        </w:r>
      </w:hyperlink>
    </w:p>
    <w:sectPr w:rsidR="00546717" w:rsidRPr="002E2682" w:rsidSect="001274D1">
      <w:pgSz w:w="11906" w:h="16838"/>
      <w:pgMar w:top="142" w:right="850" w:bottom="9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B10"/>
    <w:multiLevelType w:val="hybridMultilevel"/>
    <w:tmpl w:val="F5D2165E"/>
    <w:lvl w:ilvl="0" w:tplc="1EF63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5058"/>
    <w:multiLevelType w:val="multilevel"/>
    <w:tmpl w:val="28C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91839"/>
    <w:multiLevelType w:val="hybridMultilevel"/>
    <w:tmpl w:val="0B1EE9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1"/>
    <w:rsid w:val="001274D1"/>
    <w:rsid w:val="002E2682"/>
    <w:rsid w:val="00485B0D"/>
    <w:rsid w:val="005258B5"/>
    <w:rsid w:val="0085104A"/>
    <w:rsid w:val="00A054AB"/>
    <w:rsid w:val="00C13AA5"/>
    <w:rsid w:val="00D76790"/>
    <w:rsid w:val="00F6477C"/>
    <w:rsid w:val="06D95252"/>
    <w:rsid w:val="0C6B36B9"/>
    <w:rsid w:val="0DB7E874"/>
    <w:rsid w:val="1D66A526"/>
    <w:rsid w:val="3F28F90F"/>
    <w:rsid w:val="50EE8309"/>
    <w:rsid w:val="65227533"/>
    <w:rsid w:val="6ACA8072"/>
    <w:rsid w:val="70294D61"/>
    <w:rsid w:val="7A3896CE"/>
    <w:rsid w:val="7C846223"/>
    <w:rsid w:val="7E203284"/>
    <w:rsid w:val="7F2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5CBD"/>
  <w15:chartTrackingRefBased/>
  <w15:docId w15:val="{3040E1C2-CE1A-4F3D-9828-9135B77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74D1"/>
    <w:rPr>
      <w:color w:val="0000FF"/>
      <w:u w:val="single"/>
    </w:rPr>
  </w:style>
  <w:style w:type="character" w:customStyle="1" w:styleId="ui-provider">
    <w:name w:val="ui-provider"/>
    <w:basedOn w:val="a0"/>
    <w:rsid w:val="001274D1"/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ptima.college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3" ma:contentTypeDescription="Створення нового документа." ma:contentTypeScope="" ma:versionID="9355c10e2c11f868604949c6b2950bea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9bfbee2d155526e900a56f394adf561d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Props1.xml><?xml version="1.0" encoding="utf-8"?>
<ds:datastoreItem xmlns:ds="http://schemas.openxmlformats.org/officeDocument/2006/customXml" ds:itemID="{E51EB40C-B43F-484A-8B37-206A7CE1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AAED4-E776-42DA-97B2-3F0862E5D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B741B-90C5-4533-9EB1-5F74C851B6FD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 Питкевич</cp:lastModifiedBy>
  <cp:revision>8</cp:revision>
  <dcterms:created xsi:type="dcterms:W3CDTF">2023-05-17T09:43:00Z</dcterms:created>
  <dcterms:modified xsi:type="dcterms:W3CDTF">2025-05-30T10:05:00Z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</Properties>
</file>